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D18A7" w14:textId="7390EE5D" w:rsidR="00BE787E" w:rsidRDefault="00BE787E"/>
    <w:p w14:paraId="7195E755" w14:textId="77777777" w:rsidR="00CE2519" w:rsidRDefault="00CE2519"/>
    <w:p w14:paraId="79BA93AE" w14:textId="77777777" w:rsidR="00CE2519" w:rsidRDefault="00CE2519"/>
    <w:p w14:paraId="41B54265" w14:textId="77777777" w:rsidR="00CE2519" w:rsidRDefault="00CE2519"/>
    <w:p w14:paraId="40CD4774" w14:textId="3973F912" w:rsidR="00CE2519" w:rsidRDefault="00CE2519">
      <w:r>
        <w:t>12/30/2025</w:t>
      </w:r>
    </w:p>
    <w:p w14:paraId="67455765" w14:textId="77777777" w:rsidR="00CE2519" w:rsidRDefault="00CE2519" w:rsidP="00CE2519">
      <w:pPr>
        <w:jc w:val="center"/>
        <w:rPr>
          <w:b/>
          <w:sz w:val="32"/>
          <w:szCs w:val="32"/>
        </w:rPr>
      </w:pPr>
    </w:p>
    <w:p w14:paraId="4D2ED942" w14:textId="77777777" w:rsidR="00CE2519" w:rsidRDefault="00CE2519" w:rsidP="00CE2519">
      <w:pPr>
        <w:jc w:val="center"/>
        <w:rPr>
          <w:b/>
          <w:sz w:val="32"/>
          <w:szCs w:val="32"/>
        </w:rPr>
      </w:pPr>
    </w:p>
    <w:p w14:paraId="6C5CC0E4" w14:textId="6A36A397" w:rsidR="00CE2519" w:rsidRPr="00DC5D8B" w:rsidRDefault="00CE2519" w:rsidP="00CE2519">
      <w:pPr>
        <w:jc w:val="center"/>
        <w:rPr>
          <w:b/>
          <w:sz w:val="32"/>
          <w:szCs w:val="32"/>
        </w:rPr>
      </w:pPr>
      <w:r w:rsidRPr="00DC5D8B">
        <w:rPr>
          <w:b/>
          <w:sz w:val="32"/>
          <w:szCs w:val="32"/>
        </w:rPr>
        <w:t>IRS Standard Mileage Rates for 20</w:t>
      </w:r>
      <w:r>
        <w:rPr>
          <w:b/>
          <w:sz w:val="32"/>
          <w:szCs w:val="32"/>
        </w:rPr>
        <w:t>26</w:t>
      </w:r>
    </w:p>
    <w:p w14:paraId="3D60DA19" w14:textId="77777777" w:rsidR="00CE2519" w:rsidRDefault="00CE2519" w:rsidP="00CE2519">
      <w:pPr>
        <w:jc w:val="center"/>
        <w:rPr>
          <w:sz w:val="28"/>
          <w:szCs w:val="28"/>
        </w:rPr>
      </w:pPr>
    </w:p>
    <w:p w14:paraId="479BC0E1" w14:textId="77777777" w:rsidR="00CE2519" w:rsidRDefault="00CE2519" w:rsidP="00CE2519">
      <w:pPr>
        <w:contextualSpacing/>
        <w:rPr>
          <w:sz w:val="28"/>
          <w:szCs w:val="28"/>
        </w:rPr>
      </w:pPr>
      <w:r w:rsidRPr="00DC5D8B">
        <w:rPr>
          <w:sz w:val="28"/>
          <w:szCs w:val="28"/>
        </w:rPr>
        <w:t>Beginning January 1, 20</w:t>
      </w:r>
      <w:r>
        <w:rPr>
          <w:sz w:val="28"/>
          <w:szCs w:val="28"/>
        </w:rPr>
        <w:t>26</w:t>
      </w:r>
      <w:r w:rsidRPr="00DC5D8B">
        <w:rPr>
          <w:sz w:val="28"/>
          <w:szCs w:val="28"/>
        </w:rPr>
        <w:t>, the standard mileage rates for the use of a car</w:t>
      </w:r>
      <w:r>
        <w:rPr>
          <w:sz w:val="28"/>
          <w:szCs w:val="28"/>
        </w:rPr>
        <w:t xml:space="preserve">       </w:t>
      </w:r>
    </w:p>
    <w:p w14:paraId="3D4362BD" w14:textId="77777777" w:rsidR="00CE2519" w:rsidRDefault="00CE2519" w:rsidP="00CE2519">
      <w:pPr>
        <w:contextualSpacing/>
        <w:rPr>
          <w:sz w:val="28"/>
          <w:szCs w:val="28"/>
        </w:rPr>
      </w:pPr>
      <w:r w:rsidRPr="00DC5D8B">
        <w:rPr>
          <w:sz w:val="28"/>
          <w:szCs w:val="28"/>
        </w:rPr>
        <w:t>(also vans, pickups or panel trucks) will be:</w:t>
      </w:r>
    </w:p>
    <w:p w14:paraId="5D2FAED2" w14:textId="77777777" w:rsidR="00CE2519" w:rsidRPr="00DC5D8B" w:rsidRDefault="00CE2519" w:rsidP="00CE2519">
      <w:pPr>
        <w:contextualSpacing/>
        <w:rPr>
          <w:sz w:val="28"/>
          <w:szCs w:val="28"/>
        </w:rPr>
      </w:pPr>
    </w:p>
    <w:p w14:paraId="0952970B" w14:textId="77777777" w:rsidR="00CE2519" w:rsidRPr="00DC5D8B" w:rsidRDefault="00CE2519" w:rsidP="00CE2519">
      <w:pPr>
        <w:rPr>
          <w:sz w:val="28"/>
          <w:szCs w:val="28"/>
        </w:rPr>
      </w:pPr>
      <w:r w:rsidRPr="00DC5D8B">
        <w:rPr>
          <w:sz w:val="28"/>
          <w:szCs w:val="28"/>
        </w:rPr>
        <w:tab/>
      </w:r>
      <w:r>
        <w:rPr>
          <w:sz w:val="28"/>
          <w:szCs w:val="28"/>
        </w:rPr>
        <w:t>72.5</w:t>
      </w:r>
      <w:r w:rsidRPr="00DC5D8B">
        <w:rPr>
          <w:sz w:val="28"/>
          <w:szCs w:val="28"/>
        </w:rPr>
        <w:t xml:space="preserve"> cents per mil</w:t>
      </w:r>
      <w:r>
        <w:rPr>
          <w:sz w:val="28"/>
          <w:szCs w:val="28"/>
        </w:rPr>
        <w:t>e</w:t>
      </w:r>
      <w:r w:rsidRPr="00DC5D8B">
        <w:rPr>
          <w:sz w:val="28"/>
          <w:szCs w:val="28"/>
        </w:rPr>
        <w:t xml:space="preserve"> driven for business use</w:t>
      </w:r>
    </w:p>
    <w:p w14:paraId="407931ED" w14:textId="77777777" w:rsidR="00CE2519" w:rsidRPr="00DC5D8B" w:rsidRDefault="00CE2519" w:rsidP="00CE2519">
      <w:pPr>
        <w:rPr>
          <w:sz w:val="28"/>
          <w:szCs w:val="28"/>
        </w:rPr>
      </w:pPr>
      <w:r w:rsidRPr="00DC5D8B">
        <w:rPr>
          <w:sz w:val="28"/>
          <w:szCs w:val="28"/>
        </w:rPr>
        <w:tab/>
      </w:r>
      <w:r>
        <w:rPr>
          <w:sz w:val="28"/>
          <w:szCs w:val="28"/>
        </w:rPr>
        <w:t>20.5</w:t>
      </w:r>
      <w:r w:rsidRPr="00DC5D8B">
        <w:rPr>
          <w:sz w:val="28"/>
          <w:szCs w:val="28"/>
        </w:rPr>
        <w:t xml:space="preserve"> cents per mile driven for medical or moving purposes</w:t>
      </w:r>
    </w:p>
    <w:p w14:paraId="047D1C08" w14:textId="77777777" w:rsidR="00CE2519" w:rsidRPr="00DC5D8B" w:rsidRDefault="00CE2519" w:rsidP="00CE2519">
      <w:pPr>
        <w:rPr>
          <w:sz w:val="28"/>
          <w:szCs w:val="28"/>
        </w:rPr>
      </w:pPr>
      <w:r w:rsidRPr="00DC5D8B">
        <w:rPr>
          <w:sz w:val="28"/>
          <w:szCs w:val="28"/>
        </w:rPr>
        <w:tab/>
        <w:t>14 cents per mile driven is service of charitable organ</w:t>
      </w:r>
      <w:r>
        <w:rPr>
          <w:sz w:val="28"/>
          <w:szCs w:val="28"/>
        </w:rPr>
        <w:t>i</w:t>
      </w:r>
      <w:r w:rsidRPr="00DC5D8B">
        <w:rPr>
          <w:sz w:val="28"/>
          <w:szCs w:val="28"/>
        </w:rPr>
        <w:t>zations</w:t>
      </w:r>
    </w:p>
    <w:p w14:paraId="5712192D" w14:textId="77777777" w:rsidR="00CE2519" w:rsidRDefault="00CE2519"/>
    <w:p w14:paraId="50FB543D" w14:textId="1A7E26F0" w:rsidR="00BE787E" w:rsidRDefault="00BE787E"/>
    <w:p w14:paraId="3A5FCA9E" w14:textId="488105E1" w:rsidR="00BE787E" w:rsidRDefault="00BE787E"/>
    <w:p w14:paraId="2535C36D" w14:textId="50A8305A" w:rsidR="00BE787E" w:rsidRDefault="00BE787E"/>
    <w:sectPr w:rsidR="00BE78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E90FC" w14:textId="77777777" w:rsidR="00EF278C" w:rsidRDefault="00EF278C" w:rsidP="00BE787E">
      <w:r>
        <w:separator/>
      </w:r>
    </w:p>
  </w:endnote>
  <w:endnote w:type="continuationSeparator" w:id="0">
    <w:p w14:paraId="4DCF52CC" w14:textId="77777777" w:rsidR="00EF278C" w:rsidRDefault="00EF278C" w:rsidP="00BE7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B327F" w14:textId="77777777" w:rsidR="0077111C" w:rsidRDefault="007711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6D152" w14:textId="77777777" w:rsidR="0077111C" w:rsidRDefault="007711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FF813" w14:textId="77777777" w:rsidR="0077111C" w:rsidRDefault="007711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4BC57" w14:textId="77777777" w:rsidR="00EF278C" w:rsidRDefault="00EF278C" w:rsidP="00BE787E">
      <w:r>
        <w:separator/>
      </w:r>
    </w:p>
  </w:footnote>
  <w:footnote w:type="continuationSeparator" w:id="0">
    <w:p w14:paraId="6A00883D" w14:textId="77777777" w:rsidR="00EF278C" w:rsidRDefault="00EF278C" w:rsidP="00BE78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CB775" w14:textId="79E45779" w:rsidR="00BE787E" w:rsidRDefault="00000000">
    <w:pPr>
      <w:pStyle w:val="Header"/>
    </w:pPr>
    <w:r>
      <w:rPr>
        <w:noProof/>
      </w:rPr>
      <w:pict w14:anchorId="47FCBD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82572960" o:spid="_x0000_s1027" type="#_x0000_t75" alt="" style="position:absolute;margin-left:0;margin-top:0;width:618.35pt;height:800.2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etter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30F7F" w14:textId="7C77680E" w:rsidR="00BE787E" w:rsidRDefault="00000000">
    <w:pPr>
      <w:pStyle w:val="Header"/>
    </w:pPr>
    <w:r>
      <w:rPr>
        <w:noProof/>
      </w:rPr>
      <w:pict w14:anchorId="0BDFD4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82572961" o:spid="_x0000_s1026" type="#_x0000_t75" alt="" style="position:absolute;margin-left:0;margin-top:0;width:618.35pt;height:800.2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etterhea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D72D6" w14:textId="019E43CB" w:rsidR="00BE787E" w:rsidRDefault="00000000">
    <w:pPr>
      <w:pStyle w:val="Header"/>
    </w:pPr>
    <w:r>
      <w:rPr>
        <w:noProof/>
      </w:rPr>
      <w:pict w14:anchorId="2F9B7E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82572959" o:spid="_x0000_s1025" type="#_x0000_t75" alt="" style="position:absolute;margin-left:0;margin-top:0;width:618.35pt;height:800.2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Letterhead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87E"/>
    <w:rsid w:val="0077111C"/>
    <w:rsid w:val="009020EA"/>
    <w:rsid w:val="00BE787E"/>
    <w:rsid w:val="00CE2519"/>
    <w:rsid w:val="00D7594D"/>
    <w:rsid w:val="00DA1EFB"/>
    <w:rsid w:val="00E37C68"/>
    <w:rsid w:val="00EF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181BD"/>
  <w15:chartTrackingRefBased/>
  <w15:docId w15:val="{58B7C64A-7D59-B348-8DE1-6E27A7FC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78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7E"/>
  </w:style>
  <w:style w:type="paragraph" w:styleId="Footer">
    <w:name w:val="footer"/>
    <w:basedOn w:val="Normal"/>
    <w:link w:val="FooterChar"/>
    <w:uiPriority w:val="99"/>
    <w:unhideWhenUsed/>
    <w:rsid w:val="00BE78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8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 Reese</dc:creator>
  <cp:keywords/>
  <dc:description/>
  <cp:lastModifiedBy>Stacey Stranko</cp:lastModifiedBy>
  <cp:revision>2</cp:revision>
  <cp:lastPrinted>2025-09-22T16:08:00Z</cp:lastPrinted>
  <dcterms:created xsi:type="dcterms:W3CDTF">2025-12-30T16:45:00Z</dcterms:created>
  <dcterms:modified xsi:type="dcterms:W3CDTF">2025-12-30T16:45:00Z</dcterms:modified>
</cp:coreProperties>
</file>